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0D" w:rsidRDefault="004F231A">
      <w:pPr>
        <w:pStyle w:val="BodyText"/>
        <w:rPr>
          <w:rFonts w:ascii="Times New Roman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7100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710055"/>
                          <a:chOff x="0" y="0"/>
                          <a:chExt cx="7560309" cy="1710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7100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9991"/>
                                </a:lnTo>
                                <a:lnTo>
                                  <a:pt x="7559992" y="170999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679524" y="890405"/>
                            <a:ext cx="288099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 h="819785">
                                <a:moveTo>
                                  <a:pt x="2880474" y="0"/>
                                </a:moveTo>
                                <a:lnTo>
                                  <a:pt x="0" y="819581"/>
                                </a:lnTo>
                                <a:lnTo>
                                  <a:pt x="2818269" y="819581"/>
                                </a:lnTo>
                                <a:lnTo>
                                  <a:pt x="2880474" y="809294"/>
                                </a:lnTo>
                                <a:lnTo>
                                  <a:pt x="2880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171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A0D" w:rsidRDefault="00232A0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232A0D" w:rsidRDefault="00232A0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232A0D" w:rsidRDefault="00232A0D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232A0D" w:rsidRDefault="004F231A">
                              <w:pPr>
                                <w:ind w:left="10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Planning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Enforcement</w:t>
                              </w:r>
                            </w:p>
                            <w:p w:rsidR="00232A0D" w:rsidRDefault="00232A0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232A0D" w:rsidRPr="00BC2A38" w:rsidRDefault="004F231A">
                              <w:pPr>
                                <w:spacing w:before="144"/>
                                <w:ind w:left="1020"/>
                                <w:rPr>
                                  <w:rFonts w:ascii="Arial" w:hAnsi="Arial" w:cs="Arial"/>
                                  <w:b/>
                                  <w:sz w:val="80"/>
                                </w:rPr>
                              </w:pPr>
                              <w:r w:rsidRPr="00BC2A3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80"/>
                                </w:rPr>
                                <w:t>Appendix</w:t>
                              </w:r>
                              <w:r w:rsidRPr="00BC2A38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6"/>
                                  <w:sz w:val="80"/>
                                </w:rPr>
                                <w:t xml:space="preserve"> </w:t>
                              </w:r>
                              <w:r w:rsidRPr="00BC2A38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10"/>
                                  <w:sz w:val="8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0;width:595.3pt;height:134.65pt;z-index:15729152;mso-wrap-distance-left:0;mso-wrap-distance-right:0;mso-position-horizontal-relative:page;mso-position-vertical-relative:page" coordsize="75603,1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">
                <v:shape id="Graphic 2" o:spid="_x0000_s1027" style="position:absolute;width:75603;height:17100;visibility:visible;mso-wrap-style:square;v-text-anchor:top" coordsize="7560309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" path="m7559992,l,,,1709991r7559992,l7559992,xe" fillcolor="#193d6f" stroked="f">
                  <v:path arrowok="t"/>
                </v:shape>
                <v:shape id="Graphic 3" o:spid="_x0000_s1028" style="position:absolute;left:46795;top:8904;width:28810;height:8197;visibility:visible;mso-wrap-style:square;v-text-anchor:top" coordsize="2880995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" path="m2880474,l,819581r2818269,l2880474,809294,2880474,xe" fillcolor="#477ec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03;height:17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32A0D" w:rsidRDefault="00232A0D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232A0D" w:rsidRDefault="00232A0D">
                        <w:pPr>
                          <w:rPr>
                            <w:i/>
                            <w:sz w:val="20"/>
                          </w:rPr>
                        </w:pPr>
                      </w:p>
                      <w:p w:rsidR="00232A0D" w:rsidRDefault="00232A0D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232A0D" w:rsidRDefault="004F231A">
                        <w:pPr>
                          <w:ind w:left="102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Planning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Enforcement</w:t>
                        </w:r>
                      </w:p>
                      <w:p w:rsidR="00232A0D" w:rsidRDefault="00232A0D">
                        <w:pPr>
                          <w:rPr>
                            <w:sz w:val="20"/>
                          </w:rPr>
                        </w:pPr>
                      </w:p>
                      <w:p w:rsidR="00232A0D" w:rsidRPr="00BC2A38" w:rsidRDefault="004F231A">
                        <w:pPr>
                          <w:spacing w:before="144"/>
                          <w:ind w:left="1020"/>
                          <w:rPr>
                            <w:rFonts w:ascii="Arial" w:hAnsi="Arial" w:cs="Arial"/>
                            <w:b/>
                            <w:sz w:val="80"/>
                          </w:rPr>
                        </w:pPr>
                        <w:r w:rsidRPr="00BC2A38">
                          <w:rPr>
                            <w:rFonts w:ascii="Arial" w:hAnsi="Arial" w:cs="Arial"/>
                            <w:b/>
                            <w:color w:val="FFFFFF"/>
                            <w:sz w:val="80"/>
                          </w:rPr>
                          <w:t>Appendix</w:t>
                        </w:r>
                        <w:r w:rsidRPr="00BC2A38">
                          <w:rPr>
                            <w:rFonts w:ascii="Arial" w:hAnsi="Arial" w:cs="Arial"/>
                            <w:b/>
                            <w:color w:val="FFFFFF"/>
                            <w:spacing w:val="6"/>
                            <w:sz w:val="80"/>
                          </w:rPr>
                          <w:t xml:space="preserve"> </w:t>
                        </w:r>
                        <w:r w:rsidRPr="00BC2A38">
                          <w:rPr>
                            <w:rFonts w:ascii="Arial" w:hAnsi="Arial" w:cs="Arial"/>
                            <w:b/>
                            <w:color w:val="FFFFFF"/>
                            <w:spacing w:val="-10"/>
                            <w:sz w:val="80"/>
                          </w:rPr>
                          <w:t>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rPr>
          <w:rFonts w:ascii="Times New Roman"/>
        </w:rPr>
      </w:pPr>
    </w:p>
    <w:p w:rsidR="00232A0D" w:rsidRDefault="00232A0D">
      <w:pPr>
        <w:pStyle w:val="BodyText"/>
        <w:spacing w:before="4"/>
        <w:rPr>
          <w:rFonts w:ascii="Times New Roman"/>
          <w:sz w:val="10"/>
        </w:rPr>
      </w:pPr>
    </w:p>
    <w:p w:rsidR="00232A0D" w:rsidRDefault="004F231A">
      <w:pPr>
        <w:pStyle w:val="BodyText"/>
        <w:ind w:left="1017"/>
        <w:rPr>
          <w:rFonts w:ascii="Times New Roman"/>
        </w:rPr>
      </w:pPr>
      <w:r>
        <w:rPr>
          <w:rFonts w:ascii="Times New Roman"/>
          <w:noProof/>
          <w:lang w:val="en-IE" w:eastAsia="en-IE"/>
        </w:rPr>
        <mc:AlternateContent>
          <mc:Choice Requires="wps">
            <w:drawing>
              <wp:inline distT="0" distB="0" distL="0" distR="0">
                <wp:extent cx="6264275" cy="824865"/>
                <wp:effectExtent l="9525" t="0" r="0" b="380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824865"/>
                        </a:xfrm>
                        <a:prstGeom prst="rect">
                          <a:avLst/>
                        </a:prstGeom>
                        <a:solidFill>
                          <a:srgbClr val="EFF1FA"/>
                        </a:solidFill>
                        <a:ln w="3175">
                          <a:solidFill>
                            <a:srgbClr val="193D6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2A0D" w:rsidRPr="00BC2A38" w:rsidRDefault="004F231A">
                            <w:pPr>
                              <w:pStyle w:val="BodyText"/>
                              <w:spacing w:before="167"/>
                              <w:ind w:left="3280" w:right="328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BC2A3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Insert:</w:t>
                            </w:r>
                          </w:p>
                          <w:p w:rsidR="00232A0D" w:rsidRPr="00BC2A38" w:rsidRDefault="004F231A">
                            <w:pPr>
                              <w:spacing w:before="26"/>
                              <w:ind w:left="3280" w:right="3281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C2A3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Planning</w:t>
                            </w:r>
                            <w:r w:rsidRPr="00BC2A3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BC2A3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Authority</w:t>
                            </w:r>
                            <w:r w:rsidRPr="00BC2A3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Name/Logo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30" type="#_x0000_t202" style="width:493.25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" fillcolor="#eff1fa" strokecolor="#193d6f" strokeweight=".25pt">
                <v:path arrowok="t"/>
                <v:textbox inset="0,0,0,0">
                  <w:txbxContent>
                    <w:p w:rsidR="00232A0D" w:rsidRPr="00BC2A38" w:rsidRDefault="004F231A">
                      <w:pPr>
                        <w:pStyle w:val="BodyText"/>
                        <w:spacing w:before="167"/>
                        <w:ind w:left="3280" w:right="328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BC2A3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Insert:</w:t>
                      </w:r>
                    </w:p>
                    <w:p w:rsidR="00232A0D" w:rsidRPr="00BC2A38" w:rsidRDefault="004F231A">
                      <w:pPr>
                        <w:spacing w:before="26"/>
                        <w:ind w:left="3280" w:right="3281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BC2A38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Planning</w:t>
                      </w:r>
                      <w:r w:rsidRPr="00BC2A3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 w:rsidRPr="00BC2A38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Authority</w:t>
                      </w:r>
                      <w:r w:rsidRPr="00BC2A3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0"/>
                        </w:rPr>
                        <w:t xml:space="preserve"> Name/Logo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0D" w:rsidRDefault="00232A0D">
      <w:pPr>
        <w:pStyle w:val="BodyText"/>
        <w:spacing w:before="5"/>
        <w:rPr>
          <w:rFonts w:ascii="Times New Roman"/>
          <w:sz w:val="15"/>
        </w:rPr>
      </w:pPr>
    </w:p>
    <w:p w:rsidR="00232A0D" w:rsidRPr="00BC2A38" w:rsidRDefault="004F231A">
      <w:pPr>
        <w:pStyle w:val="Heading1"/>
        <w:spacing w:before="129"/>
        <w:rPr>
          <w:rFonts w:ascii="Arial" w:hAnsi="Arial" w:cs="Arial"/>
        </w:rPr>
      </w:pPr>
      <w:r w:rsidRPr="00BC2A38">
        <w:rPr>
          <w:rFonts w:ascii="Arial" w:hAnsi="Arial" w:cs="Arial"/>
          <w:color w:val="193D6F"/>
        </w:rPr>
        <w:t>Planning</w:t>
      </w:r>
      <w:r w:rsidRPr="00BC2A38">
        <w:rPr>
          <w:rFonts w:ascii="Arial" w:hAnsi="Arial" w:cs="Arial"/>
          <w:color w:val="193D6F"/>
          <w:spacing w:val="-5"/>
        </w:rPr>
        <w:t xml:space="preserve"> </w:t>
      </w:r>
      <w:r w:rsidRPr="00BC2A38">
        <w:rPr>
          <w:rFonts w:ascii="Arial" w:hAnsi="Arial" w:cs="Arial"/>
          <w:color w:val="193D6F"/>
        </w:rPr>
        <w:t>Enforcement</w:t>
      </w:r>
      <w:r w:rsidRPr="00BC2A38">
        <w:rPr>
          <w:rFonts w:ascii="Arial" w:hAnsi="Arial" w:cs="Arial"/>
          <w:color w:val="193D6F"/>
          <w:spacing w:val="-3"/>
        </w:rPr>
        <w:t xml:space="preserve"> </w:t>
      </w:r>
      <w:r w:rsidRPr="00BC2A38">
        <w:rPr>
          <w:rFonts w:ascii="Arial" w:hAnsi="Arial" w:cs="Arial"/>
          <w:color w:val="193D6F"/>
        </w:rPr>
        <w:t>Complaint</w:t>
      </w:r>
      <w:r w:rsidRPr="00BC2A38">
        <w:rPr>
          <w:rFonts w:ascii="Arial" w:hAnsi="Arial" w:cs="Arial"/>
          <w:color w:val="193D6F"/>
          <w:spacing w:val="-3"/>
        </w:rPr>
        <w:t xml:space="preserve"> </w:t>
      </w:r>
      <w:r w:rsidRPr="00BC2A38">
        <w:rPr>
          <w:rFonts w:ascii="Arial" w:hAnsi="Arial" w:cs="Arial"/>
          <w:color w:val="193D6F"/>
          <w:spacing w:val="-4"/>
        </w:rPr>
        <w:t>Form</w:t>
      </w:r>
    </w:p>
    <w:p w:rsidR="00232A0D" w:rsidRDefault="00232A0D">
      <w:pPr>
        <w:pStyle w:val="BodyText"/>
        <w:spacing w:before="6"/>
        <w:rPr>
          <w:rFonts w:ascii="Montserrat-ExtraBold"/>
          <w:b/>
          <w:sz w:val="25"/>
        </w:rPr>
      </w:pPr>
    </w:p>
    <w:p w:rsidR="00232A0D" w:rsidRPr="00BC2A38" w:rsidRDefault="004F231A">
      <w:pPr>
        <w:pStyle w:val="ListParagraph"/>
        <w:numPr>
          <w:ilvl w:val="0"/>
          <w:numId w:val="1"/>
        </w:numPr>
        <w:tabs>
          <w:tab w:val="left" w:pos="1319"/>
        </w:tabs>
        <w:ind w:left="1319" w:hanging="299"/>
        <w:rPr>
          <w:rFonts w:ascii="Arial" w:hAnsi="Arial" w:cs="Arial"/>
          <w:b/>
        </w:rPr>
      </w:pPr>
      <w:r w:rsidRPr="00BC2A38">
        <w:rPr>
          <w:rFonts w:ascii="Arial" w:hAnsi="Arial" w:cs="Arial"/>
          <w:b/>
          <w:color w:val="193D6F"/>
        </w:rPr>
        <w:t>Nature</w:t>
      </w:r>
      <w:r w:rsidRPr="00BC2A38">
        <w:rPr>
          <w:rFonts w:ascii="Arial" w:hAnsi="Arial" w:cs="Arial"/>
          <w:b/>
          <w:color w:val="193D6F"/>
          <w:spacing w:val="-1"/>
        </w:rPr>
        <w:t xml:space="preserve"> </w:t>
      </w:r>
      <w:r w:rsidRPr="00BC2A38">
        <w:rPr>
          <w:rFonts w:ascii="Arial" w:hAnsi="Arial" w:cs="Arial"/>
          <w:b/>
          <w:color w:val="193D6F"/>
        </w:rPr>
        <w:t>of</w:t>
      </w:r>
      <w:r w:rsidRPr="00BC2A38">
        <w:rPr>
          <w:rFonts w:ascii="Arial" w:hAnsi="Arial" w:cs="Arial"/>
          <w:b/>
          <w:color w:val="193D6F"/>
          <w:spacing w:val="-1"/>
        </w:rPr>
        <w:t xml:space="preserve"> </w:t>
      </w:r>
      <w:r w:rsidRPr="00BC2A38">
        <w:rPr>
          <w:rFonts w:ascii="Arial" w:hAnsi="Arial" w:cs="Arial"/>
          <w:b/>
          <w:color w:val="193D6F"/>
        </w:rPr>
        <w:t>the alleged</w:t>
      </w:r>
      <w:r w:rsidRPr="00BC2A38">
        <w:rPr>
          <w:rFonts w:ascii="Arial" w:hAnsi="Arial" w:cs="Arial"/>
          <w:b/>
          <w:color w:val="193D6F"/>
          <w:spacing w:val="-1"/>
        </w:rPr>
        <w:t xml:space="preserve"> </w:t>
      </w:r>
      <w:proofErr w:type="spellStart"/>
      <w:r w:rsidRPr="00BC2A38">
        <w:rPr>
          <w:rFonts w:ascii="Arial" w:hAnsi="Arial" w:cs="Arial"/>
          <w:b/>
          <w:color w:val="193D6F"/>
        </w:rPr>
        <w:t>unauthorised</w:t>
      </w:r>
      <w:proofErr w:type="spellEnd"/>
      <w:r w:rsidRPr="00BC2A38">
        <w:rPr>
          <w:rFonts w:ascii="Arial" w:hAnsi="Arial" w:cs="Arial"/>
          <w:b/>
          <w:color w:val="193D6F"/>
        </w:rPr>
        <w:t xml:space="preserve"> </w:t>
      </w:r>
      <w:r w:rsidRPr="00BC2A38">
        <w:rPr>
          <w:rFonts w:ascii="Arial" w:hAnsi="Arial" w:cs="Arial"/>
          <w:b/>
          <w:color w:val="193D6F"/>
          <w:spacing w:val="-2"/>
        </w:rPr>
        <w:t>development:</w:t>
      </w:r>
    </w:p>
    <w:p w:rsidR="00232A0D" w:rsidRPr="00BC2A38" w:rsidRDefault="004F231A">
      <w:pPr>
        <w:spacing w:before="78" w:line="266" w:lineRule="auto"/>
        <w:ind w:left="1020" w:right="1012"/>
        <w:rPr>
          <w:rFonts w:ascii="Arial" w:hAnsi="Arial" w:cs="Arial"/>
          <w:i/>
          <w:sz w:val="20"/>
        </w:rPr>
      </w:pPr>
      <w:r w:rsidRPr="00BC2A38">
        <w:rPr>
          <w:rFonts w:ascii="Arial" w:hAnsi="Arial" w:cs="Arial"/>
          <w:i/>
          <w:sz w:val="20"/>
        </w:rPr>
        <w:t xml:space="preserve">(In your own words, please outline why you consider the development is </w:t>
      </w:r>
      <w:proofErr w:type="spellStart"/>
      <w:r w:rsidRPr="00BC2A38">
        <w:rPr>
          <w:rFonts w:ascii="Arial" w:hAnsi="Arial" w:cs="Arial"/>
          <w:i/>
          <w:sz w:val="20"/>
        </w:rPr>
        <w:t>unauthorised</w:t>
      </w:r>
      <w:proofErr w:type="spellEnd"/>
      <w:r w:rsidRPr="00BC2A38">
        <w:rPr>
          <w:rFonts w:ascii="Arial" w:hAnsi="Arial" w:cs="Arial"/>
          <w:i/>
          <w:sz w:val="20"/>
        </w:rPr>
        <w:t>. Please attach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any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supplementary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material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you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consider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may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be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of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assistance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to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the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planning</w:t>
      </w:r>
      <w:r w:rsidRPr="00BC2A38">
        <w:rPr>
          <w:rFonts w:ascii="Arial" w:hAnsi="Arial" w:cs="Arial"/>
          <w:i/>
          <w:spacing w:val="-5"/>
          <w:sz w:val="20"/>
        </w:rPr>
        <w:t xml:space="preserve"> </w:t>
      </w:r>
      <w:r w:rsidRPr="00BC2A38">
        <w:rPr>
          <w:rFonts w:ascii="Arial" w:hAnsi="Arial" w:cs="Arial"/>
          <w:i/>
          <w:sz w:val="20"/>
        </w:rPr>
        <w:t>authority in investigating your complaint e.g. photographs, drawings, maps.)</w:t>
      </w:r>
    </w:p>
    <w:p w:rsidR="00232A0D" w:rsidRDefault="00232A0D">
      <w:pPr>
        <w:spacing w:before="1"/>
        <w:rPr>
          <w:i/>
          <w:sz w:val="14"/>
        </w:rPr>
      </w:pPr>
    </w:p>
    <w:tbl>
      <w:tblPr>
        <w:tblW w:w="0" w:type="auto"/>
        <w:tblInd w:w="1025" w:type="dxa"/>
        <w:tblBorders>
          <w:top w:val="single" w:sz="2" w:space="0" w:color="193D6F"/>
          <w:left w:val="single" w:sz="2" w:space="0" w:color="193D6F"/>
          <w:bottom w:val="single" w:sz="2" w:space="0" w:color="193D6F"/>
          <w:right w:val="single" w:sz="2" w:space="0" w:color="193D6F"/>
          <w:insideH w:val="single" w:sz="2" w:space="0" w:color="193D6F"/>
          <w:insideV w:val="single" w:sz="2" w:space="0" w:color="193D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4873"/>
      </w:tblGrid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9859" w:type="dxa"/>
            <w:gridSpan w:val="2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1051"/>
        </w:trPr>
        <w:tc>
          <w:tcPr>
            <w:tcW w:w="4986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rPr>
                <w:rFonts w:ascii="Arial" w:hAnsi="Arial" w:cs="Arial"/>
                <w:sz w:val="20"/>
              </w:rPr>
            </w:pPr>
            <w:r w:rsidRPr="00BC2A38">
              <w:rPr>
                <w:rFonts w:ascii="Arial" w:hAnsi="Arial" w:cs="Arial"/>
                <w:sz w:val="20"/>
              </w:rPr>
              <w:t>If</w: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this</w: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complaint</w: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is</w: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accompanied</w: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by</w: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additional documents please indicate:</w:t>
            </w:r>
          </w:p>
        </w:tc>
        <w:tc>
          <w:tcPr>
            <w:tcW w:w="4873" w:type="dxa"/>
            <w:shd w:val="clear" w:color="auto" w:fill="EFF1FA"/>
          </w:tcPr>
          <w:p w:rsidR="00232A0D" w:rsidRDefault="004F231A">
            <w:pPr>
              <w:pStyle w:val="TableParagraph"/>
              <w:spacing w:before="111" w:line="432" w:lineRule="auto"/>
              <w:ind w:right="4413"/>
              <w:rPr>
                <w:sz w:val="20"/>
              </w:rPr>
            </w:pP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360001</wp:posOffset>
                      </wp:positionH>
                      <wp:positionV relativeFrom="paragraph">
                        <wp:posOffset>52198</wp:posOffset>
                      </wp:positionV>
                      <wp:extent cx="205104" cy="20510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E5DFD" id="Group 6" o:spid="_x0000_s1026" style="position:absolute;margin-left:28.35pt;margin-top:4.1pt;width:16.15pt;height:16.15pt;z-index:15729664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">
                      <v:shape id="Graphic 7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" path="m201599,l,,,201561r201599,l201599,xe" stroked="f">
                        <v:path arrowok="t"/>
                      </v:shape>
                      <v:shape id="Graphic 8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360001</wp:posOffset>
                      </wp:positionH>
                      <wp:positionV relativeFrom="paragraph">
                        <wp:posOffset>332588</wp:posOffset>
                      </wp:positionV>
                      <wp:extent cx="205104" cy="20510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04256" id="Group 9" o:spid="_x0000_s1026" style="position:absolute;margin-left:28.35pt;margin-top:26.2pt;width:16.15pt;height:16.15pt;z-index:15730176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">
                      <v:shape id="Graphic 10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" path="m201599,l,,,201561r201599,l201599,xe" stroked="f">
                        <v:path arrowok="t"/>
                      </v:shape>
                      <v:shape id="Graphic 11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spacing w:val="-8"/>
                <w:sz w:val="20"/>
              </w:rPr>
              <w:t>Yes</w:t>
            </w:r>
            <w:r>
              <w:rPr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pacing w:val="-6"/>
                <w:sz w:val="20"/>
              </w:rPr>
              <w:t>No</w:t>
            </w:r>
          </w:p>
        </w:tc>
      </w:tr>
    </w:tbl>
    <w:p w:rsidR="00232A0D" w:rsidRDefault="00232A0D">
      <w:pPr>
        <w:spacing w:line="432" w:lineRule="auto"/>
        <w:rPr>
          <w:sz w:val="20"/>
        </w:rPr>
        <w:sectPr w:rsidR="00232A0D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232A0D" w:rsidRDefault="004F231A">
      <w:pPr>
        <w:spacing w:before="87"/>
        <w:ind w:right="1018"/>
        <w:jc w:val="right"/>
        <w:rPr>
          <w:sz w:val="16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7007</wp:posOffset>
                </wp:positionH>
                <wp:positionV relativeFrom="page">
                  <wp:posOffset>10162438</wp:posOffset>
                </wp:positionV>
                <wp:extent cx="7553325" cy="5295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529590"/>
                          <a:chOff x="0" y="0"/>
                          <a:chExt cx="7553325" cy="5295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47017" y="0"/>
                            <a:ext cx="7306309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6309" h="529590">
                                <a:moveTo>
                                  <a:pt x="7305967" y="0"/>
                                </a:moveTo>
                                <a:lnTo>
                                  <a:pt x="0" y="529564"/>
                                </a:lnTo>
                                <a:lnTo>
                                  <a:pt x="7305967" y="529564"/>
                                </a:lnTo>
                                <a:lnTo>
                                  <a:pt x="7305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00596"/>
                            <a:ext cx="755332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29235">
                                <a:moveTo>
                                  <a:pt x="7552994" y="0"/>
                                </a:moveTo>
                                <a:lnTo>
                                  <a:pt x="0" y="228968"/>
                                </a:lnTo>
                                <a:lnTo>
                                  <a:pt x="7552994" y="228968"/>
                                </a:lnTo>
                                <a:lnTo>
                                  <a:pt x="755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F21F6" id="Group 12" o:spid="_x0000_s1026" style="position:absolute;margin-left:.55pt;margin-top:800.2pt;width:594.75pt;height:41.7pt;z-index:15730688;mso-wrap-distance-left:0;mso-wrap-distance-right:0;mso-position-horizontal-relative:page;mso-position-vertical-relative:page" coordsize="75533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">
                <v:shape id="Graphic 13" o:spid="_x0000_s1027" style="position:absolute;left:2470;width:73063;height:5295;visibility:visible;mso-wrap-style:square;v-text-anchor:top" coordsize="7306309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" path="m7305967,l,529564r7305967,l7305967,xe" fillcolor="#193d6f" stroked="f">
                  <v:path arrowok="t"/>
                </v:shape>
                <v:shape id="Graphic 14" o:spid="_x0000_s1028" style="position:absolute;top:3005;width:75533;height:2293;visibility:visible;mso-wrap-style:square;v-text-anchor:top" coordsize="755332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" path="m7552994,l,228968r7552994,l7552994,xe" fillcolor="#477ec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46363"/>
          <w:sz w:val="16"/>
        </w:rPr>
        <w:t>OPR</w:t>
      </w:r>
      <w:r>
        <w:rPr>
          <w:color w:val="646363"/>
          <w:spacing w:val="-7"/>
          <w:sz w:val="16"/>
        </w:rPr>
        <w:t xml:space="preserve"> </w:t>
      </w:r>
      <w:r>
        <w:rPr>
          <w:color w:val="646363"/>
          <w:sz w:val="16"/>
        </w:rPr>
        <w:t>Practice</w:t>
      </w:r>
      <w:r>
        <w:rPr>
          <w:color w:val="646363"/>
          <w:spacing w:val="-5"/>
          <w:sz w:val="16"/>
        </w:rPr>
        <w:t xml:space="preserve"> </w:t>
      </w:r>
      <w:r>
        <w:rPr>
          <w:color w:val="646363"/>
          <w:sz w:val="16"/>
        </w:rPr>
        <w:t>Note</w:t>
      </w:r>
      <w:r>
        <w:rPr>
          <w:color w:val="646363"/>
          <w:spacing w:val="-4"/>
          <w:sz w:val="16"/>
        </w:rPr>
        <w:t xml:space="preserve"> PN05</w:t>
      </w:r>
    </w:p>
    <w:p w:rsidR="00232A0D" w:rsidRDefault="00232A0D">
      <w:pPr>
        <w:rPr>
          <w:sz w:val="20"/>
        </w:rPr>
      </w:pPr>
    </w:p>
    <w:p w:rsidR="00232A0D" w:rsidRDefault="00232A0D">
      <w:pPr>
        <w:spacing w:before="3"/>
        <w:rPr>
          <w:sz w:val="18"/>
        </w:rPr>
      </w:pPr>
    </w:p>
    <w:p w:rsidR="00232A0D" w:rsidRPr="00BC2A38" w:rsidRDefault="004F231A">
      <w:pPr>
        <w:pStyle w:val="ListParagraph"/>
        <w:numPr>
          <w:ilvl w:val="0"/>
          <w:numId w:val="1"/>
        </w:numPr>
        <w:tabs>
          <w:tab w:val="left" w:pos="1361"/>
        </w:tabs>
        <w:spacing w:before="121"/>
        <w:ind w:left="1361" w:hanging="341"/>
        <w:rPr>
          <w:rFonts w:ascii="Arial" w:hAnsi="Arial" w:cs="Arial"/>
          <w:b/>
        </w:rPr>
      </w:pPr>
      <w:r w:rsidRPr="00BC2A38">
        <w:rPr>
          <w:rFonts w:ascii="Arial" w:hAnsi="Arial" w:cs="Arial"/>
          <w:b/>
          <w:color w:val="193D6F"/>
        </w:rPr>
        <w:t>Location</w:t>
      </w:r>
      <w:r w:rsidRPr="00BC2A38">
        <w:rPr>
          <w:rFonts w:ascii="Arial" w:hAnsi="Arial" w:cs="Arial"/>
          <w:b/>
          <w:color w:val="193D6F"/>
          <w:spacing w:val="-1"/>
        </w:rPr>
        <w:t xml:space="preserve"> </w:t>
      </w:r>
      <w:r w:rsidRPr="00BC2A38">
        <w:rPr>
          <w:rFonts w:ascii="Arial" w:hAnsi="Arial" w:cs="Arial"/>
          <w:b/>
          <w:color w:val="193D6F"/>
        </w:rPr>
        <w:t>of</w:t>
      </w:r>
      <w:r w:rsidRPr="00BC2A38">
        <w:rPr>
          <w:rFonts w:ascii="Arial" w:hAnsi="Arial" w:cs="Arial"/>
          <w:b/>
          <w:color w:val="193D6F"/>
          <w:spacing w:val="-1"/>
        </w:rPr>
        <w:t xml:space="preserve"> </w:t>
      </w:r>
      <w:r w:rsidRPr="00BC2A38">
        <w:rPr>
          <w:rFonts w:ascii="Arial" w:hAnsi="Arial" w:cs="Arial"/>
          <w:b/>
          <w:color w:val="193D6F"/>
        </w:rPr>
        <w:t>alleged</w:t>
      </w:r>
      <w:r w:rsidRPr="00BC2A38">
        <w:rPr>
          <w:rFonts w:ascii="Arial" w:hAnsi="Arial" w:cs="Arial"/>
          <w:b/>
          <w:color w:val="193D6F"/>
          <w:spacing w:val="-1"/>
        </w:rPr>
        <w:t xml:space="preserve"> </w:t>
      </w:r>
      <w:proofErr w:type="spellStart"/>
      <w:r w:rsidRPr="00BC2A38">
        <w:rPr>
          <w:rFonts w:ascii="Arial" w:hAnsi="Arial" w:cs="Arial"/>
          <w:b/>
          <w:color w:val="193D6F"/>
        </w:rPr>
        <w:t>unauthorised</w:t>
      </w:r>
      <w:proofErr w:type="spellEnd"/>
      <w:r w:rsidRPr="00BC2A38">
        <w:rPr>
          <w:rFonts w:ascii="Arial" w:hAnsi="Arial" w:cs="Arial"/>
          <w:b/>
          <w:color w:val="193D6F"/>
        </w:rPr>
        <w:t xml:space="preserve"> </w:t>
      </w:r>
      <w:r w:rsidRPr="00BC2A38">
        <w:rPr>
          <w:rFonts w:ascii="Arial" w:hAnsi="Arial" w:cs="Arial"/>
          <w:b/>
          <w:color w:val="193D6F"/>
          <w:spacing w:val="-2"/>
        </w:rPr>
        <w:t>development:</w:t>
      </w:r>
    </w:p>
    <w:p w:rsidR="00232A0D" w:rsidRDefault="00232A0D">
      <w:pPr>
        <w:pStyle w:val="BodyText"/>
        <w:rPr>
          <w:rFonts w:ascii="Montserrat-SemiBold"/>
          <w:b/>
          <w:sz w:val="16"/>
        </w:rPr>
      </w:pPr>
    </w:p>
    <w:tbl>
      <w:tblPr>
        <w:tblW w:w="0" w:type="auto"/>
        <w:tblInd w:w="1025" w:type="dxa"/>
        <w:tblBorders>
          <w:top w:val="single" w:sz="2" w:space="0" w:color="193D6F"/>
          <w:left w:val="single" w:sz="2" w:space="0" w:color="193D6F"/>
          <w:bottom w:val="single" w:sz="2" w:space="0" w:color="193D6F"/>
          <w:right w:val="single" w:sz="2" w:space="0" w:color="193D6F"/>
          <w:insideH w:val="single" w:sz="2" w:space="0" w:color="193D6F"/>
          <w:insideV w:val="single" w:sz="2" w:space="0" w:color="193D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9"/>
        <w:gridCol w:w="4866"/>
      </w:tblGrid>
      <w:tr w:rsidR="00232A0D">
        <w:trPr>
          <w:trHeight w:val="415"/>
        </w:trPr>
        <w:tc>
          <w:tcPr>
            <w:tcW w:w="4979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Address/townland:</w:t>
            </w:r>
            <w:bookmarkStart w:id="0" w:name="_GoBack"/>
            <w:bookmarkEnd w:id="0"/>
          </w:p>
        </w:tc>
        <w:tc>
          <w:tcPr>
            <w:tcW w:w="4866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4979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6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4979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6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4979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proofErr w:type="spellStart"/>
            <w:r w:rsidRPr="00BC2A38">
              <w:rPr>
                <w:rFonts w:ascii="Arial" w:hAnsi="Arial" w:cs="Arial"/>
                <w:b/>
                <w:color w:val="193D6F"/>
                <w:sz w:val="20"/>
              </w:rPr>
              <w:t>Eircode</w:t>
            </w:r>
            <w:proofErr w:type="spellEnd"/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(if</w:t>
            </w: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 xml:space="preserve"> known)</w:t>
            </w:r>
          </w:p>
        </w:tc>
        <w:tc>
          <w:tcPr>
            <w:tcW w:w="4866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5"/>
        </w:trPr>
        <w:tc>
          <w:tcPr>
            <w:tcW w:w="4979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6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1125"/>
        </w:trPr>
        <w:tc>
          <w:tcPr>
            <w:tcW w:w="4979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rPr>
                <w:rFonts w:ascii="Arial" w:hAnsi="Arial" w:cs="Arial"/>
                <w:sz w:val="20"/>
              </w:rPr>
            </w:pPr>
            <w:r w:rsidRPr="00BC2A38">
              <w:rPr>
                <w:rFonts w:ascii="Arial" w:hAnsi="Arial" w:cs="Arial"/>
                <w:sz w:val="20"/>
              </w:rPr>
              <w:t>If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this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complaint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is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accompanied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by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a</w:t>
            </w:r>
            <w:r w:rsidRPr="00BC2A3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z w:val="20"/>
              </w:rPr>
              <w:t>map/ sketch indicating location please indicate:</w:t>
            </w:r>
          </w:p>
        </w:tc>
        <w:tc>
          <w:tcPr>
            <w:tcW w:w="4866" w:type="dxa"/>
            <w:shd w:val="clear" w:color="auto" w:fill="EFF1FA"/>
          </w:tcPr>
          <w:p w:rsidR="00232A0D" w:rsidRDefault="004F231A">
            <w:pPr>
              <w:pStyle w:val="TableParagraph"/>
              <w:spacing w:before="111" w:line="432" w:lineRule="auto"/>
              <w:ind w:right="4406"/>
              <w:rPr>
                <w:sz w:val="20"/>
              </w:rPr>
            </w:pP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364764</wp:posOffset>
                      </wp:positionH>
                      <wp:positionV relativeFrom="paragraph">
                        <wp:posOffset>51101</wp:posOffset>
                      </wp:positionV>
                      <wp:extent cx="205104" cy="20510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05537" id="Group 15" o:spid="_x0000_s1026" style="position:absolute;margin-left:28.7pt;margin-top:4pt;width:16.15pt;height:16.15pt;z-index:15731200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">
                      <v:shape id="Graphic 16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" path="m201599,l,,,201561r201599,l201599,xe" stroked="f">
                        <v:path arrowok="t"/>
                      </v:shape>
                      <v:shape id="Graphic 17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364764</wp:posOffset>
                      </wp:positionH>
                      <wp:positionV relativeFrom="paragraph">
                        <wp:posOffset>331491</wp:posOffset>
                      </wp:positionV>
                      <wp:extent cx="205104" cy="205104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BBB55" id="Group 18" o:spid="_x0000_s1026" style="position:absolute;margin-left:28.7pt;margin-top:26.1pt;width:16.15pt;height:16.15pt;z-index:15731712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">
                      <v:shape id="Graphic 19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" path="m201599,l,,,201561r201599,l201599,xe" stroked="f">
                        <v:path arrowok="t"/>
                      </v:shape>
                      <v:shape id="Graphic 20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spacing w:val="-8"/>
                <w:sz w:val="20"/>
              </w:rPr>
              <w:t>Yes</w:t>
            </w:r>
            <w:r>
              <w:rPr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spacing w:val="-6"/>
                <w:sz w:val="20"/>
              </w:rPr>
              <w:t>No</w:t>
            </w:r>
          </w:p>
        </w:tc>
      </w:tr>
    </w:tbl>
    <w:p w:rsidR="00232A0D" w:rsidRDefault="00232A0D">
      <w:pPr>
        <w:pStyle w:val="BodyText"/>
        <w:spacing w:before="10"/>
        <w:rPr>
          <w:rFonts w:ascii="Montserrat-SemiBold"/>
          <w:b/>
          <w:sz w:val="19"/>
        </w:rPr>
      </w:pPr>
    </w:p>
    <w:tbl>
      <w:tblPr>
        <w:tblW w:w="0" w:type="auto"/>
        <w:tblInd w:w="1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5"/>
      </w:tblGrid>
      <w:tr w:rsidR="00232A0D">
        <w:trPr>
          <w:trHeight w:val="415"/>
        </w:trPr>
        <w:tc>
          <w:tcPr>
            <w:tcW w:w="9845" w:type="dxa"/>
            <w:shd w:val="clear" w:color="auto" w:fill="193D6F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Important</w:t>
            </w:r>
            <w:r w:rsidRPr="00BC2A38">
              <w:rPr>
                <w:rFonts w:ascii="Arial" w:hAnsi="Arial" w:cs="Arial"/>
                <w:b/>
                <w:color w:val="FFFFFF"/>
                <w:spacing w:val="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>Note:</w:t>
            </w:r>
          </w:p>
        </w:tc>
      </w:tr>
      <w:tr w:rsidR="00232A0D">
        <w:trPr>
          <w:trHeight w:val="685"/>
        </w:trPr>
        <w:tc>
          <w:tcPr>
            <w:tcW w:w="9845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z w:val="20"/>
              </w:rPr>
              <w:t>The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planning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authority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is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precluded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from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pursuing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any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complaint/representation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that</w:t>
            </w:r>
            <w:r w:rsidRPr="00BC2A38">
              <w:rPr>
                <w:rFonts w:ascii="Arial" w:hAnsi="Arial" w:cs="Arial"/>
                <w:b/>
                <w:color w:val="193D6F"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is vexatious, frivolous or without substance or foundation.</w:t>
            </w:r>
          </w:p>
        </w:tc>
      </w:tr>
    </w:tbl>
    <w:p w:rsidR="00232A0D" w:rsidRDefault="00232A0D">
      <w:pPr>
        <w:pStyle w:val="BodyText"/>
        <w:rPr>
          <w:rFonts w:ascii="Montserrat-SemiBold"/>
          <w:b/>
          <w:sz w:val="28"/>
        </w:rPr>
      </w:pPr>
    </w:p>
    <w:p w:rsidR="00232A0D" w:rsidRPr="00BC2A38" w:rsidRDefault="004F231A">
      <w:pPr>
        <w:pStyle w:val="Heading1"/>
        <w:spacing w:before="224"/>
        <w:rPr>
          <w:rFonts w:ascii="Arial" w:hAnsi="Arial" w:cs="Arial"/>
        </w:rPr>
      </w:pPr>
      <w:r w:rsidRPr="00BC2A38">
        <w:rPr>
          <w:rFonts w:ascii="Arial" w:hAnsi="Arial" w:cs="Arial"/>
          <w:color w:val="193D6F"/>
        </w:rPr>
        <w:t>Contact</w:t>
      </w:r>
      <w:r w:rsidRPr="00BC2A38">
        <w:rPr>
          <w:rFonts w:ascii="Arial" w:hAnsi="Arial" w:cs="Arial"/>
          <w:color w:val="193D6F"/>
          <w:spacing w:val="-1"/>
        </w:rPr>
        <w:t xml:space="preserve"> </w:t>
      </w:r>
      <w:r w:rsidRPr="00BC2A38">
        <w:rPr>
          <w:rFonts w:ascii="Arial" w:hAnsi="Arial" w:cs="Arial"/>
          <w:color w:val="193D6F"/>
        </w:rPr>
        <w:t>Details</w:t>
      </w:r>
      <w:r w:rsidRPr="00BC2A38">
        <w:rPr>
          <w:rFonts w:ascii="Arial" w:hAnsi="Arial" w:cs="Arial"/>
          <w:color w:val="193D6F"/>
          <w:spacing w:val="-1"/>
        </w:rPr>
        <w:t xml:space="preserve"> </w:t>
      </w:r>
      <w:r w:rsidRPr="00BC2A38">
        <w:rPr>
          <w:rFonts w:ascii="Arial" w:hAnsi="Arial" w:cs="Arial"/>
          <w:color w:val="193D6F"/>
        </w:rPr>
        <w:t xml:space="preserve">of </w:t>
      </w:r>
      <w:r w:rsidRPr="00BC2A38">
        <w:rPr>
          <w:rFonts w:ascii="Arial" w:hAnsi="Arial" w:cs="Arial"/>
          <w:color w:val="193D6F"/>
          <w:spacing w:val="-2"/>
        </w:rPr>
        <w:t>Complainant:</w:t>
      </w:r>
    </w:p>
    <w:p w:rsidR="00232A0D" w:rsidRPr="00BC2A38" w:rsidRDefault="004F231A">
      <w:pPr>
        <w:pStyle w:val="BodyText"/>
        <w:spacing w:before="129" w:line="266" w:lineRule="auto"/>
        <w:ind w:left="1020" w:right="1012"/>
        <w:rPr>
          <w:rFonts w:ascii="Arial" w:hAnsi="Arial" w:cs="Arial"/>
        </w:rPr>
      </w:pPr>
      <w:r w:rsidRPr="00BC2A38">
        <w:rPr>
          <w:rFonts w:ascii="Arial" w:hAnsi="Arial" w:cs="Arial"/>
        </w:rPr>
        <w:t>The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planning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authority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may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wish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to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clarify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elements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of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your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complaint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and/or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get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advice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on locating the development or the specifics of the case.</w:t>
      </w:r>
    </w:p>
    <w:p w:rsidR="00232A0D" w:rsidRPr="00BC2A38" w:rsidRDefault="004F231A">
      <w:pPr>
        <w:pStyle w:val="BodyText"/>
        <w:spacing w:before="169" w:line="266" w:lineRule="auto"/>
        <w:ind w:left="1020" w:right="1148"/>
        <w:rPr>
          <w:rFonts w:ascii="Arial" w:hAnsi="Arial" w:cs="Arial"/>
        </w:rPr>
      </w:pPr>
      <w:r w:rsidRPr="00BC2A38">
        <w:rPr>
          <w:rFonts w:ascii="Arial" w:hAnsi="Arial" w:cs="Arial"/>
        </w:rPr>
        <w:t>In order for the planning authority to keep you advised as to the course of ac</w:t>
      </w:r>
      <w:r w:rsidRPr="00BC2A38">
        <w:rPr>
          <w:rFonts w:ascii="Arial" w:hAnsi="Arial" w:cs="Arial"/>
        </w:rPr>
        <w:t>tion that may be taken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following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investigation,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it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is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important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that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the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planning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authority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has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your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contact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details. If you do not furnish contact details this may inhibit the planning authority’s investigation and progress on the case.</w:t>
      </w:r>
    </w:p>
    <w:p w:rsidR="00232A0D" w:rsidRPr="00BC2A38" w:rsidRDefault="004F231A">
      <w:pPr>
        <w:pStyle w:val="BodyText"/>
        <w:spacing w:before="167" w:line="266" w:lineRule="auto"/>
        <w:ind w:left="1020" w:right="1012"/>
        <w:rPr>
          <w:rFonts w:ascii="Arial" w:hAnsi="Arial" w:cs="Arial"/>
        </w:rPr>
      </w:pPr>
      <w:r w:rsidRPr="00BC2A38">
        <w:rPr>
          <w:rFonts w:ascii="Arial" w:hAnsi="Arial" w:cs="Arial"/>
        </w:rPr>
        <w:t>Furthermore, if you do not provide appropriate contact details, the planning authority will not be able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to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notify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you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or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furnish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you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with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any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decision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in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writing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in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relation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to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the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course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of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action</w:t>
      </w:r>
      <w:r w:rsidRPr="00BC2A38">
        <w:rPr>
          <w:rFonts w:ascii="Arial" w:hAnsi="Arial" w:cs="Arial"/>
          <w:spacing w:val="-3"/>
        </w:rPr>
        <w:t xml:space="preserve"> </w:t>
      </w:r>
      <w:r w:rsidRPr="00BC2A38">
        <w:rPr>
          <w:rFonts w:ascii="Arial" w:hAnsi="Arial" w:cs="Arial"/>
        </w:rPr>
        <w:t>that may be taken in the case.</w:t>
      </w:r>
    </w:p>
    <w:p w:rsidR="00232A0D" w:rsidRDefault="00232A0D">
      <w:pPr>
        <w:spacing w:before="2"/>
        <w:rPr>
          <w:sz w:val="14"/>
        </w:rPr>
      </w:pPr>
    </w:p>
    <w:tbl>
      <w:tblPr>
        <w:tblW w:w="0" w:type="auto"/>
        <w:tblInd w:w="1025" w:type="dxa"/>
        <w:tblBorders>
          <w:top w:val="single" w:sz="2" w:space="0" w:color="193D6F"/>
          <w:left w:val="single" w:sz="2" w:space="0" w:color="193D6F"/>
          <w:bottom w:val="single" w:sz="2" w:space="0" w:color="193D6F"/>
          <w:right w:val="single" w:sz="2" w:space="0" w:color="193D6F"/>
          <w:insideH w:val="single" w:sz="2" w:space="0" w:color="193D6F"/>
          <w:insideV w:val="single" w:sz="2" w:space="0" w:color="193D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7575"/>
      </w:tblGrid>
      <w:tr w:rsidR="00232A0D">
        <w:trPr>
          <w:trHeight w:val="472"/>
        </w:trPr>
        <w:tc>
          <w:tcPr>
            <w:tcW w:w="2284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Name:</w:t>
            </w:r>
          </w:p>
        </w:tc>
        <w:tc>
          <w:tcPr>
            <w:tcW w:w="7575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1352"/>
        </w:trPr>
        <w:tc>
          <w:tcPr>
            <w:tcW w:w="2284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Address:</w:t>
            </w:r>
          </w:p>
        </w:tc>
        <w:tc>
          <w:tcPr>
            <w:tcW w:w="7575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72"/>
        </w:trPr>
        <w:tc>
          <w:tcPr>
            <w:tcW w:w="2284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z w:val="20"/>
              </w:rPr>
              <w:t>Telephone</w:t>
            </w:r>
            <w:r w:rsidRPr="00BC2A38">
              <w:rPr>
                <w:rFonts w:ascii="Arial" w:hAnsi="Arial" w:cs="Arial"/>
                <w:b/>
                <w:color w:val="193D6F"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Contact:</w:t>
            </w:r>
          </w:p>
        </w:tc>
        <w:tc>
          <w:tcPr>
            <w:tcW w:w="7575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585"/>
        </w:trPr>
        <w:tc>
          <w:tcPr>
            <w:tcW w:w="2284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0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z w:val="20"/>
              </w:rPr>
              <w:t xml:space="preserve">Email </w:t>
            </w: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Address:</w:t>
            </w:r>
          </w:p>
        </w:tc>
        <w:tc>
          <w:tcPr>
            <w:tcW w:w="7575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2284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0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Signature:</w:t>
            </w:r>
          </w:p>
        </w:tc>
        <w:tc>
          <w:tcPr>
            <w:tcW w:w="7575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72"/>
        </w:trPr>
        <w:tc>
          <w:tcPr>
            <w:tcW w:w="2284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0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Date:</w:t>
            </w:r>
          </w:p>
        </w:tc>
        <w:tc>
          <w:tcPr>
            <w:tcW w:w="7575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A0D" w:rsidRPr="00BC2A38" w:rsidRDefault="004F231A">
      <w:pPr>
        <w:pStyle w:val="BodyText"/>
        <w:spacing w:before="157"/>
        <w:ind w:left="1020"/>
        <w:rPr>
          <w:rFonts w:ascii="Arial" w:hAnsi="Arial" w:cs="Arial"/>
        </w:rPr>
      </w:pPr>
      <w:r w:rsidRPr="00BC2A38">
        <w:rPr>
          <w:rFonts w:ascii="Arial" w:hAnsi="Arial" w:cs="Arial"/>
        </w:rPr>
        <w:t>This</w:t>
      </w:r>
      <w:r w:rsidRPr="00BC2A38">
        <w:rPr>
          <w:rFonts w:ascii="Arial" w:hAnsi="Arial" w:cs="Arial"/>
          <w:spacing w:val="-2"/>
        </w:rPr>
        <w:t xml:space="preserve"> </w:t>
      </w:r>
      <w:r w:rsidRPr="00BC2A38">
        <w:rPr>
          <w:rFonts w:ascii="Arial" w:hAnsi="Arial" w:cs="Arial"/>
        </w:rPr>
        <w:t>information</w:t>
      </w:r>
      <w:r w:rsidRPr="00BC2A38">
        <w:rPr>
          <w:rFonts w:ascii="Arial" w:hAnsi="Arial" w:cs="Arial"/>
          <w:spacing w:val="-2"/>
        </w:rPr>
        <w:t xml:space="preserve"> </w:t>
      </w:r>
      <w:r w:rsidRPr="00BC2A38">
        <w:rPr>
          <w:rFonts w:ascii="Arial" w:hAnsi="Arial" w:cs="Arial"/>
        </w:rPr>
        <w:t>will</w:t>
      </w:r>
      <w:r w:rsidRPr="00BC2A38">
        <w:rPr>
          <w:rFonts w:ascii="Arial" w:hAnsi="Arial" w:cs="Arial"/>
          <w:spacing w:val="-2"/>
        </w:rPr>
        <w:t xml:space="preserve"> </w:t>
      </w:r>
      <w:r w:rsidRPr="00BC2A38">
        <w:rPr>
          <w:rFonts w:ascii="Arial" w:hAnsi="Arial" w:cs="Arial"/>
        </w:rPr>
        <w:t>be</w:t>
      </w:r>
      <w:r w:rsidRPr="00BC2A38">
        <w:rPr>
          <w:rFonts w:ascii="Arial" w:hAnsi="Arial" w:cs="Arial"/>
          <w:spacing w:val="-2"/>
        </w:rPr>
        <w:t xml:space="preserve"> </w:t>
      </w:r>
      <w:r w:rsidRPr="00BC2A38">
        <w:rPr>
          <w:rFonts w:ascii="Arial" w:hAnsi="Arial" w:cs="Arial"/>
        </w:rPr>
        <w:t>kept</w:t>
      </w:r>
      <w:r w:rsidRPr="00BC2A38">
        <w:rPr>
          <w:rFonts w:ascii="Arial" w:hAnsi="Arial" w:cs="Arial"/>
          <w:spacing w:val="-1"/>
        </w:rPr>
        <w:t xml:space="preserve"> </w:t>
      </w:r>
      <w:r w:rsidRPr="00BC2A38">
        <w:rPr>
          <w:rFonts w:ascii="Arial" w:hAnsi="Arial" w:cs="Arial"/>
          <w:spacing w:val="-2"/>
        </w:rPr>
        <w:t>confidential.</w:t>
      </w:r>
    </w:p>
    <w:p w:rsidR="00232A0D" w:rsidRPr="00BC2A38" w:rsidRDefault="004F231A">
      <w:pPr>
        <w:pStyle w:val="BodyText"/>
        <w:spacing w:before="196" w:line="266" w:lineRule="auto"/>
        <w:ind w:left="1020" w:right="1012"/>
        <w:rPr>
          <w:rFonts w:ascii="Arial" w:hAnsi="Arial" w:cs="Arial"/>
        </w:rPr>
      </w:pPr>
      <w:r w:rsidRPr="00BC2A38">
        <w:rPr>
          <w:rFonts w:ascii="Arial" w:hAnsi="Arial" w:cs="Arial"/>
        </w:rPr>
        <w:t>Data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held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by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this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planning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authority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is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subject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to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Freedom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of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Information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and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>Data</w:t>
      </w:r>
      <w:r w:rsidRPr="00BC2A38">
        <w:rPr>
          <w:rFonts w:ascii="Arial" w:hAnsi="Arial" w:cs="Arial"/>
          <w:spacing w:val="-5"/>
        </w:rPr>
        <w:t xml:space="preserve"> </w:t>
      </w:r>
      <w:r w:rsidRPr="00BC2A38">
        <w:rPr>
          <w:rFonts w:ascii="Arial" w:hAnsi="Arial" w:cs="Arial"/>
        </w:rPr>
        <w:t xml:space="preserve">Protection </w:t>
      </w:r>
      <w:r w:rsidRPr="00BC2A38">
        <w:rPr>
          <w:rFonts w:ascii="Arial" w:hAnsi="Arial" w:cs="Arial"/>
          <w:spacing w:val="-2"/>
        </w:rPr>
        <w:t>Legislation.</w:t>
      </w:r>
    </w:p>
    <w:p w:rsidR="00232A0D" w:rsidRDefault="00232A0D">
      <w:pPr>
        <w:spacing w:line="266" w:lineRule="auto"/>
        <w:sectPr w:rsidR="00232A0D">
          <w:pgSz w:w="11910" w:h="16840"/>
          <w:pgMar w:top="700" w:right="0" w:bottom="0" w:left="0" w:header="720" w:footer="720" w:gutter="0"/>
          <w:cols w:space="720"/>
        </w:sectPr>
      </w:pPr>
    </w:p>
    <w:p w:rsidR="00232A0D" w:rsidRPr="00BC2A38" w:rsidRDefault="004F231A">
      <w:pPr>
        <w:spacing w:before="87"/>
        <w:ind w:left="1020"/>
        <w:rPr>
          <w:rFonts w:ascii="Arial" w:hAnsi="Arial" w:cs="Arial"/>
          <w:sz w:val="16"/>
        </w:rPr>
      </w:pPr>
      <w:r w:rsidRPr="00BC2A38">
        <w:rPr>
          <w:rFonts w:ascii="Arial" w:hAnsi="Arial" w:cs="Arial"/>
          <w:color w:val="646363"/>
          <w:sz w:val="16"/>
        </w:rPr>
        <w:lastRenderedPageBreak/>
        <w:t xml:space="preserve">Planning </w:t>
      </w:r>
      <w:r w:rsidRPr="00BC2A38">
        <w:rPr>
          <w:rFonts w:ascii="Arial" w:hAnsi="Arial" w:cs="Arial"/>
          <w:color w:val="646363"/>
          <w:spacing w:val="-2"/>
          <w:sz w:val="16"/>
        </w:rPr>
        <w:t>Enforcement</w:t>
      </w:r>
    </w:p>
    <w:p w:rsidR="00232A0D" w:rsidRDefault="00232A0D">
      <w:pPr>
        <w:rPr>
          <w:sz w:val="20"/>
        </w:rPr>
      </w:pPr>
    </w:p>
    <w:p w:rsidR="00232A0D" w:rsidRDefault="00232A0D">
      <w:pPr>
        <w:spacing w:before="2"/>
        <w:rPr>
          <w:sz w:val="28"/>
        </w:rPr>
      </w:pPr>
    </w:p>
    <w:p w:rsidR="00232A0D" w:rsidRPr="00BC2A38" w:rsidRDefault="004F231A">
      <w:pPr>
        <w:pStyle w:val="Heading1"/>
        <w:rPr>
          <w:rFonts w:ascii="Arial" w:hAnsi="Arial" w:cs="Arial"/>
        </w:rPr>
      </w:pPr>
      <w:r w:rsidRPr="00BC2A38">
        <w:rPr>
          <w:rFonts w:ascii="Arial" w:hAnsi="Arial" w:cs="Arial"/>
          <w:color w:val="193D6F"/>
        </w:rPr>
        <w:t>Supplementary</w:t>
      </w:r>
      <w:r w:rsidRPr="00BC2A38">
        <w:rPr>
          <w:rFonts w:ascii="Arial" w:hAnsi="Arial" w:cs="Arial"/>
          <w:color w:val="193D6F"/>
          <w:spacing w:val="-2"/>
        </w:rPr>
        <w:t xml:space="preserve"> </w:t>
      </w:r>
      <w:r w:rsidRPr="00BC2A38">
        <w:rPr>
          <w:rFonts w:ascii="Arial" w:hAnsi="Arial" w:cs="Arial"/>
          <w:color w:val="193D6F"/>
        </w:rPr>
        <w:t>Complaint</w:t>
      </w:r>
      <w:r w:rsidRPr="00BC2A38">
        <w:rPr>
          <w:rFonts w:ascii="Arial" w:hAnsi="Arial" w:cs="Arial"/>
          <w:color w:val="193D6F"/>
          <w:spacing w:val="-1"/>
        </w:rPr>
        <w:t xml:space="preserve"> </w:t>
      </w:r>
      <w:r w:rsidRPr="00BC2A38">
        <w:rPr>
          <w:rFonts w:ascii="Arial" w:hAnsi="Arial" w:cs="Arial"/>
          <w:color w:val="193D6F"/>
        </w:rPr>
        <w:t>Information</w:t>
      </w:r>
      <w:r w:rsidRPr="00BC2A38">
        <w:rPr>
          <w:rFonts w:ascii="Arial" w:hAnsi="Arial" w:cs="Arial"/>
          <w:color w:val="193D6F"/>
          <w:spacing w:val="-1"/>
        </w:rPr>
        <w:t xml:space="preserve"> </w:t>
      </w:r>
      <w:r w:rsidRPr="00BC2A38">
        <w:rPr>
          <w:rFonts w:ascii="Arial" w:hAnsi="Arial" w:cs="Arial"/>
          <w:color w:val="193D6F"/>
          <w:spacing w:val="-2"/>
        </w:rPr>
        <w:t>Sheet:</w:t>
      </w:r>
    </w:p>
    <w:p w:rsidR="00232A0D" w:rsidRPr="00BC2A38" w:rsidRDefault="004F231A">
      <w:pPr>
        <w:pStyle w:val="BodyText"/>
        <w:spacing w:before="130" w:line="266" w:lineRule="auto"/>
        <w:ind w:left="1020" w:right="1012"/>
        <w:rPr>
          <w:rFonts w:ascii="Arial" w:hAnsi="Arial" w:cs="Arial"/>
        </w:rPr>
      </w:pPr>
      <w:r w:rsidRPr="00BC2A38">
        <w:rPr>
          <w:rFonts w:ascii="Arial" w:hAnsi="Arial" w:cs="Arial"/>
        </w:rPr>
        <w:t>In order for the planning authority to open an enforcement file, it is not essential to provide responses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to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the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questions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below.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Nonetheless,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in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the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interest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of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efficiency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the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>planning</w:t>
      </w:r>
      <w:r w:rsidRPr="00BC2A38">
        <w:rPr>
          <w:rFonts w:ascii="Arial" w:hAnsi="Arial" w:cs="Arial"/>
          <w:spacing w:val="-4"/>
        </w:rPr>
        <w:t xml:space="preserve"> </w:t>
      </w:r>
      <w:r w:rsidRPr="00BC2A38">
        <w:rPr>
          <w:rFonts w:ascii="Arial" w:hAnsi="Arial" w:cs="Arial"/>
        </w:rPr>
        <w:t xml:space="preserve">authority would appreciate if you would share any information that may be relevant. The sharing of key information may </w:t>
      </w:r>
      <w:proofErr w:type="spellStart"/>
      <w:r w:rsidRPr="00BC2A38">
        <w:rPr>
          <w:rFonts w:ascii="Arial" w:hAnsi="Arial" w:cs="Arial"/>
        </w:rPr>
        <w:t>minimise</w:t>
      </w:r>
      <w:proofErr w:type="spellEnd"/>
      <w:r w:rsidRPr="00BC2A38">
        <w:rPr>
          <w:rFonts w:ascii="Arial" w:hAnsi="Arial" w:cs="Arial"/>
        </w:rPr>
        <w:t xml:space="preserve"> lengthy investigations and matters may be resolved sooner.</w:t>
      </w:r>
    </w:p>
    <w:p w:rsidR="00232A0D" w:rsidRDefault="00232A0D">
      <w:pPr>
        <w:spacing w:before="10"/>
        <w:rPr>
          <w:sz w:val="13"/>
        </w:rPr>
      </w:pPr>
    </w:p>
    <w:tbl>
      <w:tblPr>
        <w:tblW w:w="0" w:type="auto"/>
        <w:tblInd w:w="1030" w:type="dxa"/>
        <w:tblBorders>
          <w:top w:val="single" w:sz="2" w:space="0" w:color="193D6F"/>
          <w:left w:val="single" w:sz="2" w:space="0" w:color="193D6F"/>
          <w:bottom w:val="single" w:sz="2" w:space="0" w:color="193D6F"/>
          <w:right w:val="single" w:sz="2" w:space="0" w:color="193D6F"/>
          <w:insideH w:val="single" w:sz="2" w:space="0" w:color="193D6F"/>
          <w:insideV w:val="single" w:sz="2" w:space="0" w:color="193D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612"/>
      </w:tblGrid>
      <w:tr w:rsidR="00232A0D">
        <w:trPr>
          <w:trHeight w:val="422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6"/>
              <w:ind w:left="115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Location:</w:t>
            </w:r>
          </w:p>
        </w:tc>
      </w:tr>
      <w:tr w:rsidR="00232A0D">
        <w:trPr>
          <w:trHeight w:val="914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development</w:t>
            </w:r>
            <w:r w:rsidRPr="00BC2A38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visible</w:t>
            </w:r>
            <w:r w:rsidRPr="00BC2A38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from</w:t>
            </w:r>
            <w:r w:rsidRPr="00BC2A38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 public road?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it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to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front,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side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or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rear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of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 xml:space="preserve">the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property?</w:t>
            </w:r>
          </w:p>
        </w:tc>
        <w:tc>
          <w:tcPr>
            <w:tcW w:w="5612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Does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it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relate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to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internal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use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of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 xml:space="preserve">a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property?</w:t>
            </w:r>
          </w:p>
        </w:tc>
        <w:tc>
          <w:tcPr>
            <w:tcW w:w="5612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7"/>
        </w:trPr>
        <w:tc>
          <w:tcPr>
            <w:tcW w:w="9860" w:type="dxa"/>
            <w:gridSpan w:val="2"/>
            <w:tcBorders>
              <w:bottom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Reasons</w:t>
            </w:r>
            <w:r w:rsidRPr="00BC2A38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for</w:t>
            </w:r>
            <w:r w:rsidRPr="00BC2A3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 xml:space="preserve"> complaint:</w:t>
            </w:r>
          </w:p>
        </w:tc>
      </w:tr>
      <w:tr w:rsidR="00232A0D">
        <w:trPr>
          <w:trHeight w:val="1894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there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any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aspect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of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 xml:space="preserve">development that you consider warrants particular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focus?</w:t>
            </w:r>
          </w:p>
          <w:p w:rsidR="00232A0D" w:rsidRPr="00BC2A38" w:rsidRDefault="004F231A">
            <w:pPr>
              <w:pStyle w:val="TableParagraph"/>
              <w:spacing w:before="168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E.g.</w:t>
            </w:r>
            <w:r w:rsidRPr="00BC2A38">
              <w:rPr>
                <w:rFonts w:ascii="Arial" w:hAnsi="Arial" w:cs="Arial"/>
                <w:i/>
                <w:spacing w:val="-1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visual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amenity,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environmental/ public health considerations.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687"/>
        </w:trPr>
        <w:tc>
          <w:tcPr>
            <w:tcW w:w="9860" w:type="dxa"/>
            <w:gridSpan w:val="2"/>
            <w:tcBorders>
              <w:bottom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1" w:line="266" w:lineRule="auto"/>
              <w:ind w:right="167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Details,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if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known,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of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the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land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owner(s),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occupiers,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developer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or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person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with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an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interest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in the subject development:</w:t>
            </w:r>
          </w:p>
        </w:tc>
      </w:tr>
      <w:tr w:rsidR="00232A0D">
        <w:trPr>
          <w:trHeight w:val="1184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The name and address of person(s) carrying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out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alleged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proofErr w:type="spellStart"/>
            <w:r w:rsidRPr="00BC2A38">
              <w:rPr>
                <w:rFonts w:ascii="Arial" w:hAnsi="Arial" w:cs="Arial"/>
                <w:i/>
                <w:sz w:val="20"/>
              </w:rPr>
              <w:t>unauthorised</w:t>
            </w:r>
            <w:proofErr w:type="spellEnd"/>
            <w:r w:rsidRPr="00BC2A38">
              <w:rPr>
                <w:rFonts w:ascii="Arial" w:hAnsi="Arial" w:cs="Arial"/>
                <w:i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development.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 xml:space="preserve">The name and address of the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landowner(s) and/or landlord(s).</w:t>
            </w:r>
          </w:p>
        </w:tc>
        <w:tc>
          <w:tcPr>
            <w:tcW w:w="5612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The name and address of the occupier(s)</w:t>
            </w:r>
            <w:r w:rsidRPr="00BC2A38">
              <w:rPr>
                <w:rFonts w:ascii="Arial" w:hAnsi="Arial" w:cs="Arial"/>
                <w:i/>
                <w:spacing w:val="-1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of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lands/buildings.</w:t>
            </w:r>
          </w:p>
        </w:tc>
        <w:tc>
          <w:tcPr>
            <w:tcW w:w="5612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417"/>
        </w:trPr>
        <w:tc>
          <w:tcPr>
            <w:tcW w:w="9860" w:type="dxa"/>
            <w:gridSpan w:val="2"/>
            <w:tcBorders>
              <w:bottom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In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cases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where an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 xml:space="preserve">alleged </w:t>
            </w:r>
            <w:proofErr w:type="spellStart"/>
            <w:r w:rsidRPr="00BC2A38">
              <w:rPr>
                <w:rFonts w:ascii="Arial" w:hAnsi="Arial" w:cs="Arial"/>
                <w:b/>
                <w:color w:val="FFFFFF"/>
                <w:sz w:val="20"/>
              </w:rPr>
              <w:t>unauthorised</w:t>
            </w:r>
            <w:proofErr w:type="spellEnd"/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change of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use has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 xml:space="preserve">taken </w:t>
            </w:r>
            <w:r w:rsidRPr="00BC2A3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place:</w:t>
            </w:r>
          </w:p>
        </w:tc>
      </w:tr>
      <w:tr w:rsidR="00232A0D">
        <w:trPr>
          <w:trHeight w:val="914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4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What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was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former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use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of</w:t>
            </w:r>
            <w:r w:rsidRPr="00BC2A38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 xml:space="preserve">the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buildings/lands?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What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new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alleged</w:t>
            </w:r>
            <w:r w:rsidRPr="00BC2A38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proofErr w:type="spellStart"/>
            <w:r w:rsidRPr="00BC2A38">
              <w:rPr>
                <w:rFonts w:ascii="Arial" w:hAnsi="Arial" w:cs="Arial"/>
                <w:i/>
                <w:sz w:val="20"/>
              </w:rPr>
              <w:t>unauthorised</w:t>
            </w:r>
            <w:proofErr w:type="spellEnd"/>
            <w:r w:rsidRPr="00BC2A38">
              <w:rPr>
                <w:rFonts w:ascii="Arial" w:hAnsi="Arial" w:cs="Arial"/>
                <w:i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>use?</w:t>
            </w:r>
          </w:p>
        </w:tc>
        <w:tc>
          <w:tcPr>
            <w:tcW w:w="5612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A0D">
        <w:trPr>
          <w:trHeight w:val="91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When,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to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your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knowledge,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did</w:t>
            </w:r>
            <w:r w:rsidRPr="00BC2A38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this change of use occur?</w:t>
            </w:r>
          </w:p>
        </w:tc>
        <w:tc>
          <w:tcPr>
            <w:tcW w:w="5612" w:type="dxa"/>
            <w:shd w:val="clear" w:color="auto" w:fill="EFF1FA"/>
          </w:tcPr>
          <w:p w:rsidR="00232A0D" w:rsidRDefault="00232A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A0D" w:rsidRDefault="00232A0D">
      <w:pPr>
        <w:rPr>
          <w:rFonts w:ascii="Times New Roman"/>
          <w:sz w:val="20"/>
        </w:rPr>
        <w:sectPr w:rsidR="00232A0D">
          <w:pgSz w:w="11910" w:h="16840"/>
          <w:pgMar w:top="700" w:right="0" w:bottom="280" w:left="0" w:header="720" w:footer="720" w:gutter="0"/>
          <w:cols w:space="720"/>
        </w:sectPr>
      </w:pPr>
    </w:p>
    <w:p w:rsidR="00232A0D" w:rsidRDefault="004F231A">
      <w:pPr>
        <w:spacing w:before="87"/>
        <w:ind w:right="1018"/>
        <w:jc w:val="right"/>
        <w:rPr>
          <w:sz w:val="16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6985</wp:posOffset>
                </wp:positionH>
                <wp:positionV relativeFrom="page">
                  <wp:posOffset>10162442</wp:posOffset>
                </wp:positionV>
                <wp:extent cx="7553325" cy="5295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529590"/>
                          <a:chOff x="0" y="0"/>
                          <a:chExt cx="7553325" cy="5295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47096" y="0"/>
                            <a:ext cx="7306309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6309" h="529590">
                                <a:moveTo>
                                  <a:pt x="7305922" y="0"/>
                                </a:moveTo>
                                <a:lnTo>
                                  <a:pt x="0" y="529560"/>
                                </a:lnTo>
                                <a:lnTo>
                                  <a:pt x="7305922" y="529560"/>
                                </a:lnTo>
                                <a:lnTo>
                                  <a:pt x="7305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00583"/>
                            <a:ext cx="755332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29235">
                                <a:moveTo>
                                  <a:pt x="7553019" y="0"/>
                                </a:moveTo>
                                <a:lnTo>
                                  <a:pt x="0" y="228976"/>
                                </a:lnTo>
                                <a:lnTo>
                                  <a:pt x="7553019" y="228976"/>
                                </a:lnTo>
                                <a:lnTo>
                                  <a:pt x="7553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D95DB" id="Group 21" o:spid="_x0000_s1026" style="position:absolute;margin-left:.55pt;margin-top:800.2pt;width:594.75pt;height:41.7pt;z-index:15732224;mso-wrap-distance-left:0;mso-wrap-distance-right:0;mso-position-horizontal-relative:page;mso-position-vertical-relative:page" coordsize="75533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">
                <v:shape id="Graphic 22" o:spid="_x0000_s1027" style="position:absolute;left:2470;width:73064;height:5295;visibility:visible;mso-wrap-style:square;v-text-anchor:top" coordsize="7306309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" path="m7305922,l,529560r7305922,l7305922,xe" fillcolor="#193d6f" stroked="f">
                  <v:path arrowok="t"/>
                </v:shape>
                <v:shape id="Graphic 23" o:spid="_x0000_s1028" style="position:absolute;top:3005;width:75533;height:2293;visibility:visible;mso-wrap-style:square;v-text-anchor:top" coordsize="755332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" path="m7553019,l,228976r7553019,l7553019,xe" fillcolor="#477ec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46363"/>
          <w:sz w:val="16"/>
        </w:rPr>
        <w:t>OPR</w:t>
      </w:r>
      <w:r>
        <w:rPr>
          <w:color w:val="646363"/>
          <w:spacing w:val="-7"/>
          <w:sz w:val="16"/>
        </w:rPr>
        <w:t xml:space="preserve"> </w:t>
      </w:r>
      <w:r>
        <w:rPr>
          <w:color w:val="646363"/>
          <w:sz w:val="16"/>
        </w:rPr>
        <w:t>Practice</w:t>
      </w:r>
      <w:r>
        <w:rPr>
          <w:color w:val="646363"/>
          <w:spacing w:val="-5"/>
          <w:sz w:val="16"/>
        </w:rPr>
        <w:t xml:space="preserve"> </w:t>
      </w:r>
      <w:r>
        <w:rPr>
          <w:color w:val="646363"/>
          <w:sz w:val="16"/>
        </w:rPr>
        <w:t>Note</w:t>
      </w:r>
      <w:r>
        <w:rPr>
          <w:color w:val="646363"/>
          <w:spacing w:val="-4"/>
          <w:sz w:val="16"/>
        </w:rPr>
        <w:t xml:space="preserve"> PN05</w:t>
      </w:r>
    </w:p>
    <w:p w:rsidR="00232A0D" w:rsidRDefault="00232A0D">
      <w:pPr>
        <w:rPr>
          <w:sz w:val="20"/>
        </w:rPr>
      </w:pPr>
    </w:p>
    <w:p w:rsidR="00232A0D" w:rsidRDefault="00232A0D">
      <w:pPr>
        <w:spacing w:before="12"/>
        <w:rPr>
          <w:sz w:val="27"/>
        </w:rPr>
      </w:pPr>
    </w:p>
    <w:tbl>
      <w:tblPr>
        <w:tblW w:w="0" w:type="auto"/>
        <w:tblInd w:w="1030" w:type="dxa"/>
        <w:tblBorders>
          <w:top w:val="single" w:sz="2" w:space="0" w:color="193D6F"/>
          <w:left w:val="single" w:sz="2" w:space="0" w:color="193D6F"/>
          <w:bottom w:val="single" w:sz="2" w:space="0" w:color="193D6F"/>
          <w:right w:val="single" w:sz="2" w:space="0" w:color="193D6F"/>
          <w:insideH w:val="single" w:sz="2" w:space="0" w:color="193D6F"/>
          <w:insideV w:val="single" w:sz="2" w:space="0" w:color="193D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612"/>
      </w:tblGrid>
      <w:tr w:rsidR="00232A0D">
        <w:trPr>
          <w:trHeight w:val="690"/>
        </w:trPr>
        <w:tc>
          <w:tcPr>
            <w:tcW w:w="9860" w:type="dxa"/>
            <w:gridSpan w:val="2"/>
            <w:tcBorders>
              <w:left w:val="nil"/>
              <w:bottom w:val="nil"/>
              <w:right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3" w:line="266" w:lineRule="auto"/>
              <w:ind w:left="115" w:right="644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In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cases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where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an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alleged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proofErr w:type="spellStart"/>
            <w:r w:rsidRPr="00BC2A38">
              <w:rPr>
                <w:rFonts w:ascii="Arial" w:hAnsi="Arial" w:cs="Arial"/>
                <w:b/>
                <w:color w:val="FFFFFF"/>
                <w:sz w:val="20"/>
              </w:rPr>
              <w:t>unauthorised</w:t>
            </w:r>
            <w:proofErr w:type="spellEnd"/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structure(s)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is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being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or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has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been</w:t>
            </w:r>
            <w:r w:rsidRPr="00BC2A38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constructed or erected:</w:t>
            </w:r>
          </w:p>
        </w:tc>
      </w:tr>
      <w:tr w:rsidR="00232A0D">
        <w:trPr>
          <w:trHeight w:val="914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When, to your knowledge, did works commence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on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building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this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structure?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Pr="00BC2A38" w:rsidRDefault="00232A0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32A0D">
        <w:trPr>
          <w:trHeight w:val="417"/>
        </w:trPr>
        <w:tc>
          <w:tcPr>
            <w:tcW w:w="9860" w:type="dxa"/>
            <w:gridSpan w:val="2"/>
            <w:tcBorders>
              <w:bottom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Alleged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proofErr w:type="spellStart"/>
            <w:r w:rsidRPr="00BC2A38">
              <w:rPr>
                <w:rFonts w:ascii="Arial" w:hAnsi="Arial" w:cs="Arial"/>
                <w:b/>
                <w:color w:val="FFFFFF"/>
                <w:sz w:val="20"/>
              </w:rPr>
              <w:t>unauthorised</w:t>
            </w:r>
            <w:proofErr w:type="spellEnd"/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development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on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a site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that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>has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z w:val="20"/>
              </w:rPr>
              <w:t xml:space="preserve">planning </w:t>
            </w:r>
            <w:r w:rsidRPr="00BC2A3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permission:</w:t>
            </w:r>
          </w:p>
        </w:tc>
      </w:tr>
      <w:tr w:rsidR="00232A0D">
        <w:trPr>
          <w:trHeight w:val="914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What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planning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register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 xml:space="preserve">reference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number?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Pr="00BC2A38" w:rsidRDefault="00232A0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32A0D">
        <w:trPr>
          <w:trHeight w:val="118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Is there a specific condition of the permission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that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you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consider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has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 xml:space="preserve">been </w:t>
            </w:r>
            <w:r w:rsidRPr="00BC2A38">
              <w:rPr>
                <w:rFonts w:ascii="Arial" w:hAnsi="Arial" w:cs="Arial"/>
                <w:i/>
                <w:spacing w:val="-2"/>
                <w:sz w:val="20"/>
              </w:rPr>
              <w:t>breached?</w:t>
            </w:r>
          </w:p>
        </w:tc>
        <w:tc>
          <w:tcPr>
            <w:tcW w:w="5612" w:type="dxa"/>
            <w:shd w:val="clear" w:color="auto" w:fill="EFF1FA"/>
          </w:tcPr>
          <w:p w:rsidR="00232A0D" w:rsidRPr="00BC2A38" w:rsidRDefault="00232A0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32A0D">
        <w:trPr>
          <w:trHeight w:val="1452"/>
        </w:trPr>
        <w:tc>
          <w:tcPr>
            <w:tcW w:w="4248" w:type="dxa"/>
            <w:shd w:val="clear" w:color="auto" w:fill="EFF1FA"/>
          </w:tcPr>
          <w:p w:rsidR="00232A0D" w:rsidRPr="00BC2A38" w:rsidRDefault="004F231A">
            <w:pPr>
              <w:pStyle w:val="TableParagraph"/>
              <w:spacing w:before="111"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there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specific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drawing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or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detail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in relation to the subject development that you consider has not been complied with?</w:t>
            </w:r>
          </w:p>
        </w:tc>
        <w:tc>
          <w:tcPr>
            <w:tcW w:w="5612" w:type="dxa"/>
            <w:shd w:val="clear" w:color="auto" w:fill="EFF1FA"/>
          </w:tcPr>
          <w:p w:rsidR="00232A0D" w:rsidRPr="00BC2A38" w:rsidRDefault="00232A0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32A0D">
        <w:trPr>
          <w:trHeight w:val="417"/>
        </w:trPr>
        <w:tc>
          <w:tcPr>
            <w:tcW w:w="9860" w:type="dxa"/>
            <w:gridSpan w:val="2"/>
            <w:tcBorders>
              <w:bottom w:val="nil"/>
            </w:tcBorders>
            <w:shd w:val="clear" w:color="auto" w:fill="193D6F"/>
          </w:tcPr>
          <w:p w:rsidR="00232A0D" w:rsidRPr="00BC2A38" w:rsidRDefault="004F231A">
            <w:pPr>
              <w:pStyle w:val="TableParagraph"/>
              <w:spacing w:before="111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FFFFFF"/>
                <w:sz w:val="20"/>
              </w:rPr>
              <w:t>Court</w:t>
            </w:r>
            <w:r w:rsidRPr="00BC2A3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proceedings:</w:t>
            </w:r>
          </w:p>
        </w:tc>
      </w:tr>
      <w:tr w:rsidR="00232A0D">
        <w:trPr>
          <w:trHeight w:val="5181"/>
        </w:trPr>
        <w:tc>
          <w:tcPr>
            <w:tcW w:w="4248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 w:line="266" w:lineRule="auto"/>
              <w:ind w:right="274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In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event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that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court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proceedings are considered necessary, please</w:t>
            </w:r>
          </w:p>
          <w:p w:rsidR="00232A0D" w:rsidRPr="00BC2A38" w:rsidRDefault="004F231A">
            <w:pPr>
              <w:pStyle w:val="TableParagraph"/>
              <w:spacing w:line="266" w:lineRule="auto"/>
              <w:ind w:right="89"/>
              <w:rPr>
                <w:rFonts w:ascii="Arial" w:hAnsi="Arial" w:cs="Arial"/>
                <w:i/>
                <w:sz w:val="20"/>
              </w:rPr>
            </w:pPr>
            <w:proofErr w:type="gramStart"/>
            <w:r w:rsidRPr="00BC2A38">
              <w:rPr>
                <w:rFonts w:ascii="Arial" w:hAnsi="Arial" w:cs="Arial"/>
                <w:i/>
                <w:sz w:val="20"/>
              </w:rPr>
              <w:t>indicate</w:t>
            </w:r>
            <w:proofErr w:type="gramEnd"/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if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you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would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be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willing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to</w:t>
            </w:r>
            <w:r w:rsidRPr="00BC2A38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make a statement and/or give evidence to support the planning authority’s case.</w:t>
            </w:r>
          </w:p>
          <w:p w:rsidR="00232A0D" w:rsidRPr="00BC2A38" w:rsidRDefault="004F231A">
            <w:pPr>
              <w:pStyle w:val="TableParagraph"/>
              <w:spacing w:before="167" w:line="266" w:lineRule="auto"/>
              <w:ind w:right="426"/>
              <w:rPr>
                <w:rFonts w:ascii="Arial" w:hAnsi="Arial" w:cs="Arial"/>
                <w:i/>
                <w:sz w:val="20"/>
              </w:rPr>
            </w:pPr>
            <w:r w:rsidRPr="00BC2A38">
              <w:rPr>
                <w:rFonts w:ascii="Arial" w:hAnsi="Arial" w:cs="Arial"/>
                <w:i/>
                <w:sz w:val="20"/>
              </w:rPr>
              <w:t>[Please note this situation seldom arises and that you are not bound by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your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response,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however,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in</w:t>
            </w:r>
            <w:r w:rsidRPr="00BC2A38">
              <w:rPr>
                <w:rFonts w:ascii="Arial" w:hAnsi="Arial" w:cs="Arial"/>
                <w:i/>
                <w:spacing w:val="-1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certain circumstances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where</w:t>
            </w:r>
            <w:r w:rsidRPr="00BC2A38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there</w:t>
            </w:r>
            <w:r w:rsidRPr="00BC2A38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is</w:t>
            </w:r>
            <w:r w:rsidRPr="00BC2A38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lack</w:t>
            </w:r>
            <w:r w:rsidRPr="00BC2A38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pacing w:val="-5"/>
                <w:sz w:val="20"/>
              </w:rPr>
              <w:t>of</w:t>
            </w:r>
          </w:p>
          <w:p w:rsidR="00232A0D" w:rsidRPr="00BC2A38" w:rsidRDefault="004F231A">
            <w:pPr>
              <w:pStyle w:val="TableParagraph"/>
              <w:spacing w:line="266" w:lineRule="auto"/>
              <w:ind w:right="274"/>
              <w:rPr>
                <w:rFonts w:ascii="Arial" w:hAnsi="Arial" w:cs="Arial"/>
                <w:i/>
                <w:sz w:val="20"/>
              </w:rPr>
            </w:pPr>
            <w:proofErr w:type="gramStart"/>
            <w:r w:rsidRPr="00BC2A38">
              <w:rPr>
                <w:rFonts w:ascii="Arial" w:hAnsi="Arial" w:cs="Arial"/>
                <w:i/>
                <w:sz w:val="20"/>
              </w:rPr>
              <w:t>evidence</w:t>
            </w:r>
            <w:proofErr w:type="gramEnd"/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an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independent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witness</w:t>
            </w:r>
            <w:r w:rsidRPr="00BC2A38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i/>
                <w:sz w:val="20"/>
              </w:rPr>
              <w:t>can greatly assist the planning authority in achieving a successful outcome to enforcement proceedings.]</w:t>
            </w:r>
          </w:p>
        </w:tc>
        <w:tc>
          <w:tcPr>
            <w:tcW w:w="5612" w:type="dxa"/>
            <w:tcBorders>
              <w:top w:val="nil"/>
            </w:tcBorders>
            <w:shd w:val="clear" w:color="auto" w:fill="EFF1FA"/>
          </w:tcPr>
          <w:p w:rsidR="00232A0D" w:rsidRPr="00BC2A38" w:rsidRDefault="004F231A">
            <w:pPr>
              <w:pStyle w:val="TableParagraph"/>
              <w:spacing w:before="113"/>
              <w:rPr>
                <w:rFonts w:ascii="Arial" w:hAnsi="Arial" w:cs="Arial"/>
                <w:b/>
                <w:sz w:val="20"/>
              </w:rPr>
            </w:pPr>
            <w:r w:rsidRPr="00BC2A38">
              <w:rPr>
                <w:rFonts w:ascii="Arial" w:hAnsi="Arial" w:cs="Arial"/>
                <w:b/>
                <w:color w:val="193D6F"/>
                <w:sz w:val="20"/>
              </w:rPr>
              <w:t>Please</w:t>
            </w:r>
            <w:r w:rsidRPr="00BC2A38">
              <w:rPr>
                <w:rFonts w:ascii="Arial" w:hAnsi="Arial" w:cs="Arial"/>
                <w:b/>
                <w:color w:val="193D6F"/>
                <w:spacing w:val="-4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tick</w:t>
            </w:r>
            <w:r w:rsidRPr="00BC2A38">
              <w:rPr>
                <w:rFonts w:ascii="Arial" w:hAnsi="Arial" w:cs="Arial"/>
                <w:b/>
                <w:color w:val="193D6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z w:val="20"/>
              </w:rPr>
              <w:t>as</w:t>
            </w:r>
            <w:r w:rsidRPr="00BC2A38">
              <w:rPr>
                <w:rFonts w:ascii="Arial" w:hAnsi="Arial" w:cs="Arial"/>
                <w:b/>
                <w:color w:val="193D6F"/>
                <w:spacing w:val="-1"/>
                <w:sz w:val="20"/>
              </w:rPr>
              <w:t xml:space="preserve"> </w:t>
            </w:r>
            <w:r w:rsidRPr="00BC2A38">
              <w:rPr>
                <w:rFonts w:ascii="Arial" w:hAnsi="Arial" w:cs="Arial"/>
                <w:b/>
                <w:color w:val="193D6F"/>
                <w:spacing w:val="-2"/>
                <w:sz w:val="20"/>
              </w:rPr>
              <w:t>appropriate.</w:t>
            </w:r>
          </w:p>
          <w:p w:rsidR="00232A0D" w:rsidRPr="00BC2A38" w:rsidRDefault="004F231A">
            <w:pPr>
              <w:pStyle w:val="TableParagraph"/>
              <w:spacing w:before="197" w:line="432" w:lineRule="auto"/>
              <w:ind w:right="5152"/>
              <w:rPr>
                <w:rFonts w:ascii="Arial" w:hAnsi="Arial" w:cs="Arial"/>
                <w:sz w:val="20"/>
              </w:rPr>
            </w:pP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843335</wp:posOffset>
                      </wp:positionH>
                      <wp:positionV relativeFrom="paragraph">
                        <wp:posOffset>95764</wp:posOffset>
                      </wp:positionV>
                      <wp:extent cx="205104" cy="20510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4B3A0" id="Group 24" o:spid="_x0000_s1026" style="position:absolute;margin-left:66.4pt;margin-top:7.55pt;width:16.15pt;height:16.15pt;z-index:15732736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">
                      <v:shape id="Graphic 25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" path="m201599,l,,,201561r201599,l201599,xe" stroked="f">
                        <v:path arrowok="t"/>
                      </v:shape>
                      <v:shape id="Graphic 26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843335</wp:posOffset>
                      </wp:positionH>
                      <wp:positionV relativeFrom="paragraph">
                        <wp:posOffset>376599</wp:posOffset>
                      </wp:positionV>
                      <wp:extent cx="205104" cy="20510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F69FC" id="Group 27" o:spid="_x0000_s1026" style="position:absolute;margin-left:66.4pt;margin-top:29.65pt;width:16.15pt;height:16.15pt;z-index:15733248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">
                      <v:shape id="Graphic 28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" path="m201599,l,,,201561r201599,l201599,xe" stroked="f">
                        <v:path arrowok="t"/>
                      </v:shape>
                      <v:shape id="Graphic 29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spacing w:val="-8"/>
                <w:sz w:val="20"/>
              </w:rPr>
              <w:t xml:space="preserve">Yes </w:t>
            </w:r>
            <w:r w:rsidRPr="00BC2A38">
              <w:rPr>
                <w:rFonts w:ascii="Arial" w:hAnsi="Arial" w:cs="Arial"/>
                <w:spacing w:val="-6"/>
                <w:sz w:val="20"/>
              </w:rPr>
              <w:t>No</w:t>
            </w:r>
          </w:p>
          <w:p w:rsidR="00232A0D" w:rsidRPr="00BC2A38" w:rsidRDefault="004F231A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 w:rsidRPr="00BC2A38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843335</wp:posOffset>
                      </wp:positionH>
                      <wp:positionV relativeFrom="paragraph">
                        <wp:posOffset>-25228</wp:posOffset>
                      </wp:positionV>
                      <wp:extent cx="205104" cy="205104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205104"/>
                                <a:chOff x="0" y="0"/>
                                <a:chExt cx="205104" cy="205104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201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2019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" h="201930">
                                      <a:moveTo>
                                        <a:pt x="0" y="201561"/>
                                      </a:moveTo>
                                      <a:lnTo>
                                        <a:pt x="201599" y="201561"/>
                                      </a:lnTo>
                                      <a:lnTo>
                                        <a:pt x="201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5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193D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5AA78" id="Group 30" o:spid="_x0000_s1026" style="position:absolute;margin-left:66.4pt;margin-top:-2pt;width:16.15pt;height:16.15pt;z-index:15733760;mso-wrap-distance-left:0;mso-wrap-distance-right:0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">
                      <v:shape id="Graphic 31" o:spid="_x0000_s1027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" path="m201599,l,,,201561r201599,l201599,xe" stroked="f">
                        <v:path arrowok="t"/>
                      </v:shape>
                      <v:shape id="Graphic 32" o:spid="_x0000_s1028" style="position:absolute;left:1587;top:1587;width:201930;height:201930;visibility:visible;mso-wrap-style:square;v-text-anchor:top" coordsize="2019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" path="m,201561r201599,l201599,,,,,201561xe" filled="f" strokecolor="#193d6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C2A38">
              <w:rPr>
                <w:rFonts w:ascii="Arial" w:hAnsi="Arial" w:cs="Arial"/>
                <w:spacing w:val="-2"/>
                <w:sz w:val="20"/>
              </w:rPr>
              <w:t>Uncertain</w:t>
            </w:r>
          </w:p>
        </w:tc>
      </w:tr>
    </w:tbl>
    <w:p w:rsidR="004F231A" w:rsidRDefault="004F231A"/>
    <w:sectPr w:rsidR="004F231A">
      <w:pgSz w:w="11910" w:h="16840"/>
      <w:pgMar w:top="7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-SemiBold">
    <w:altName w:val="MV Bol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altName w:val="MV Boli"/>
    <w:charset w:val="00"/>
    <w:family w:val="roman"/>
    <w:pitch w:val="variable"/>
  </w:font>
  <w:font w:name="Montserrat-ExtraBold">
    <w:altName w:val="MV Bol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FF7"/>
    <w:multiLevelType w:val="hybridMultilevel"/>
    <w:tmpl w:val="687E3758"/>
    <w:lvl w:ilvl="0" w:tplc="8430B7EC">
      <w:start w:val="1"/>
      <w:numFmt w:val="decimal"/>
      <w:lvlText w:val="(%1)"/>
      <w:lvlJc w:val="left"/>
      <w:pPr>
        <w:ind w:left="1292" w:hanging="300"/>
        <w:jc w:val="left"/>
      </w:pPr>
      <w:rPr>
        <w:rFonts w:ascii="Arial" w:eastAsia="Montserrat-SemiBold" w:hAnsi="Arial" w:cs="Arial" w:hint="default"/>
        <w:b/>
        <w:bCs/>
        <w:i w:val="0"/>
        <w:iCs w:val="0"/>
        <w:color w:val="193D6F"/>
        <w:spacing w:val="0"/>
        <w:w w:val="100"/>
        <w:sz w:val="22"/>
        <w:szCs w:val="22"/>
        <w:lang w:val="en-US" w:eastAsia="en-US" w:bidi="ar-SA"/>
      </w:rPr>
    </w:lvl>
    <w:lvl w:ilvl="1" w:tplc="BC0E0FDE">
      <w:numFmt w:val="bullet"/>
      <w:lvlText w:val="•"/>
      <w:lvlJc w:val="left"/>
      <w:pPr>
        <w:ind w:left="2378" w:hanging="300"/>
      </w:pPr>
      <w:rPr>
        <w:rFonts w:hint="default"/>
        <w:lang w:val="en-US" w:eastAsia="en-US" w:bidi="ar-SA"/>
      </w:rPr>
    </w:lvl>
    <w:lvl w:ilvl="2" w:tplc="1B6ED512">
      <w:numFmt w:val="bullet"/>
      <w:lvlText w:val="•"/>
      <w:lvlJc w:val="left"/>
      <w:pPr>
        <w:ind w:left="3437" w:hanging="300"/>
      </w:pPr>
      <w:rPr>
        <w:rFonts w:hint="default"/>
        <w:lang w:val="en-US" w:eastAsia="en-US" w:bidi="ar-SA"/>
      </w:rPr>
    </w:lvl>
    <w:lvl w:ilvl="3" w:tplc="CC509F60">
      <w:numFmt w:val="bullet"/>
      <w:lvlText w:val="•"/>
      <w:lvlJc w:val="left"/>
      <w:pPr>
        <w:ind w:left="4495" w:hanging="300"/>
      </w:pPr>
      <w:rPr>
        <w:rFonts w:hint="default"/>
        <w:lang w:val="en-US" w:eastAsia="en-US" w:bidi="ar-SA"/>
      </w:rPr>
    </w:lvl>
    <w:lvl w:ilvl="4" w:tplc="CA1E6AB6">
      <w:numFmt w:val="bullet"/>
      <w:lvlText w:val="•"/>
      <w:lvlJc w:val="left"/>
      <w:pPr>
        <w:ind w:left="5554" w:hanging="300"/>
      </w:pPr>
      <w:rPr>
        <w:rFonts w:hint="default"/>
        <w:lang w:val="en-US" w:eastAsia="en-US" w:bidi="ar-SA"/>
      </w:rPr>
    </w:lvl>
    <w:lvl w:ilvl="5" w:tplc="4CAEFCF0">
      <w:numFmt w:val="bullet"/>
      <w:lvlText w:val="•"/>
      <w:lvlJc w:val="left"/>
      <w:pPr>
        <w:ind w:left="6612" w:hanging="300"/>
      </w:pPr>
      <w:rPr>
        <w:rFonts w:hint="default"/>
        <w:lang w:val="en-US" w:eastAsia="en-US" w:bidi="ar-SA"/>
      </w:rPr>
    </w:lvl>
    <w:lvl w:ilvl="6" w:tplc="08B8E40C">
      <w:numFmt w:val="bullet"/>
      <w:lvlText w:val="•"/>
      <w:lvlJc w:val="left"/>
      <w:pPr>
        <w:ind w:left="7671" w:hanging="300"/>
      </w:pPr>
      <w:rPr>
        <w:rFonts w:hint="default"/>
        <w:lang w:val="en-US" w:eastAsia="en-US" w:bidi="ar-SA"/>
      </w:rPr>
    </w:lvl>
    <w:lvl w:ilvl="7" w:tplc="2E364908">
      <w:numFmt w:val="bullet"/>
      <w:lvlText w:val="•"/>
      <w:lvlJc w:val="left"/>
      <w:pPr>
        <w:ind w:left="8729" w:hanging="300"/>
      </w:pPr>
      <w:rPr>
        <w:rFonts w:hint="default"/>
        <w:lang w:val="en-US" w:eastAsia="en-US" w:bidi="ar-SA"/>
      </w:rPr>
    </w:lvl>
    <w:lvl w:ilvl="8" w:tplc="05027F2A">
      <w:numFmt w:val="bullet"/>
      <w:lvlText w:val="•"/>
      <w:lvlJc w:val="left"/>
      <w:pPr>
        <w:ind w:left="9788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0D"/>
    <w:rsid w:val="00232A0D"/>
    <w:rsid w:val="004F231A"/>
    <w:rsid w:val="00B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DFDBC-2374-4138-9F64-B507CD07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1"/>
    <w:qFormat/>
    <w:pPr>
      <w:ind w:left="1020"/>
      <w:outlineLvl w:val="0"/>
    </w:pPr>
    <w:rPr>
      <w:rFonts w:ascii="Montserrat-ExtraBold" w:eastAsia="Montserrat-ExtraBold" w:hAnsi="Montserrat-ExtraBold" w:cs="Montserrat-Extra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19" w:hanging="341"/>
    </w:pPr>
    <w:rPr>
      <w:rFonts w:ascii="Montserrat-SemiBold" w:eastAsia="Montserrat-SemiBold" w:hAnsi="Montserrat-SemiBold" w:cs="Montserrat-SemiBold"/>
    </w:rPr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Murray (OPR)</dc:creator>
  <cp:lastModifiedBy>Jamie Murray (OPR)</cp:lastModifiedBy>
  <cp:revision>2</cp:revision>
  <dcterms:created xsi:type="dcterms:W3CDTF">2023-12-05T15:15:00Z</dcterms:created>
  <dcterms:modified xsi:type="dcterms:W3CDTF">2023-12-05T15:15:00Z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17.0</vt:lpwstr>
  </property>
</Properties>
</file>